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880" w:firstLineChars="200"/>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kern w:val="60"/>
          <w:sz w:val="44"/>
          <w:szCs w:val="44"/>
          <w:lang w:eastAsia="zh-CN"/>
        </w:rPr>
      </w:pPr>
      <w:r>
        <w:rPr>
          <w:rFonts w:hint="eastAsia" w:ascii="方正小标宋简体" w:hAnsi="方正小标宋简体" w:eastAsia="方正小标宋简体" w:cs="方正小标宋简体"/>
          <w:kern w:val="60"/>
          <w:sz w:val="44"/>
          <w:szCs w:val="44"/>
        </w:rPr>
        <w:t>关于</w:t>
      </w:r>
      <w:r>
        <w:rPr>
          <w:rFonts w:hint="eastAsia" w:ascii="方正小标宋简体" w:hAnsi="方正小标宋简体" w:eastAsia="方正小标宋简体" w:cs="方正小标宋简体"/>
          <w:kern w:val="60"/>
          <w:sz w:val="44"/>
          <w:szCs w:val="44"/>
          <w:lang w:eastAsia="zh-CN"/>
        </w:rPr>
        <w:t>转发《关于开展</w:t>
      </w:r>
      <w:r>
        <w:rPr>
          <w:rFonts w:hint="eastAsia" w:ascii="方正小标宋简体" w:hAnsi="方正小标宋简体" w:eastAsia="方正小标宋简体" w:cs="方正小标宋简体"/>
          <w:kern w:val="60"/>
          <w:sz w:val="44"/>
          <w:szCs w:val="44"/>
          <w:lang w:val="en-US" w:eastAsia="zh-CN"/>
        </w:rPr>
        <w:t>&lt;</w:t>
      </w:r>
      <w:r>
        <w:rPr>
          <w:rFonts w:hint="eastAsia" w:ascii="方正小标宋简体" w:hAnsi="方正小标宋简体" w:eastAsia="方正小标宋简体" w:cs="方正小标宋简体"/>
          <w:kern w:val="60"/>
          <w:sz w:val="44"/>
          <w:szCs w:val="44"/>
          <w:lang w:eastAsia="zh-CN"/>
        </w:rPr>
        <w:t>格斯尔</w:t>
      </w:r>
      <w:r>
        <w:rPr>
          <w:rFonts w:hint="eastAsia" w:ascii="方正小标宋简体" w:hAnsi="方正小标宋简体" w:eastAsia="方正小标宋简体" w:cs="方正小标宋简体"/>
          <w:kern w:val="60"/>
          <w:sz w:val="44"/>
          <w:szCs w:val="44"/>
          <w:lang w:val="en-US" w:eastAsia="zh-CN"/>
        </w:rPr>
        <w:t>&gt;</w:t>
      </w:r>
      <w:r>
        <w:rPr>
          <w:rFonts w:hint="eastAsia" w:ascii="方正小标宋简体" w:hAnsi="方正小标宋简体" w:eastAsia="方正小标宋简体" w:cs="方正小标宋简体"/>
          <w:kern w:val="60"/>
          <w:sz w:val="44"/>
          <w:szCs w:val="44"/>
          <w:lang w:eastAsia="zh-CN"/>
        </w:rPr>
        <w:t>、</w:t>
      </w:r>
      <w:r>
        <w:rPr>
          <w:rFonts w:hint="eastAsia" w:ascii="方正小标宋简体" w:hAnsi="方正小标宋简体" w:eastAsia="方正小标宋简体" w:cs="方正小标宋简体"/>
          <w:kern w:val="60"/>
          <w:sz w:val="44"/>
          <w:szCs w:val="44"/>
          <w:lang w:val="en-US" w:eastAsia="zh-CN"/>
        </w:rPr>
        <w:t>&lt;</w:t>
      </w:r>
      <w:r>
        <w:rPr>
          <w:rFonts w:hint="eastAsia" w:ascii="方正小标宋简体" w:hAnsi="方正小标宋简体" w:eastAsia="方正小标宋简体" w:cs="方正小标宋简体"/>
          <w:kern w:val="60"/>
          <w:sz w:val="44"/>
          <w:szCs w:val="44"/>
          <w:lang w:eastAsia="zh-CN"/>
        </w:rPr>
        <w:t>江格尔</w:t>
      </w:r>
      <w:r>
        <w:rPr>
          <w:rFonts w:hint="eastAsia" w:ascii="方正小标宋简体" w:hAnsi="方正小标宋简体" w:eastAsia="方正小标宋简体" w:cs="方正小标宋简体"/>
          <w:kern w:val="60"/>
          <w:sz w:val="44"/>
          <w:szCs w:val="44"/>
          <w:lang w:val="en-US" w:eastAsia="zh-CN"/>
        </w:rPr>
        <w:t>&gt;</w:t>
      </w:r>
      <w:r>
        <w:rPr>
          <w:rFonts w:hint="eastAsia" w:ascii="方正小标宋简体" w:hAnsi="方正小标宋简体" w:eastAsia="方正小标宋简体" w:cs="方正小标宋简体"/>
          <w:kern w:val="60"/>
          <w:sz w:val="44"/>
          <w:szCs w:val="44"/>
          <w:lang w:eastAsia="zh-CN"/>
        </w:rPr>
        <w:t>说唱艺人统计工作的通知》的通知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Calibri" w:eastAsia="仿宋_GB2312" w:cs="Times New Roman"/>
          <w:kern w:val="60"/>
          <w:sz w:val="32"/>
          <w:szCs w:val="32"/>
          <w:lang w:val="en-US" w:eastAsia="zh-CN"/>
        </w:rPr>
      </w:pPr>
      <w:r>
        <w:rPr>
          <w:rFonts w:hint="eastAsia" w:ascii="仿宋_GB2312" w:hAnsi="Calibri" w:eastAsia="仿宋_GB2312" w:cs="Times New Roman"/>
          <w:kern w:val="60"/>
          <w:sz w:val="32"/>
          <w:szCs w:val="32"/>
          <w:lang w:val="en-US" w:eastAsia="zh-CN"/>
        </w:rPr>
        <w:t>各苏木、乡、镇人民政府</w:t>
      </w:r>
      <w:r>
        <w:rPr>
          <w:rFonts w:hint="eastAsia" w:ascii="仿宋_GB2312" w:hAnsi="Calibri" w:cs="Times New Roman"/>
          <w:kern w:val="6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_GB2312" w:hAnsi="仿宋_GB2312" w:eastAsia="仿宋_GB2312" w:cs="仿宋_GB2312"/>
          <w:spacing w:val="0"/>
          <w:kern w:val="60"/>
          <w:sz w:val="32"/>
          <w:szCs w:val="32"/>
          <w:lang w:val="en-US" w:eastAsia="zh-CN" w:bidi="ar-SA"/>
        </w:rPr>
      </w:pPr>
      <w:r>
        <w:rPr>
          <w:rFonts w:hint="eastAsia" w:ascii="仿宋_GB2312" w:hAnsi="仿宋_GB2312" w:cs="仿宋_GB2312"/>
          <w:kern w:val="60"/>
          <w:lang w:eastAsia="zh-CN"/>
        </w:rPr>
        <w:t>现将内蒙古自治区少数民族古籍征集研究室</w:t>
      </w:r>
      <w:r>
        <w:rPr>
          <w:rFonts w:hint="eastAsia" w:ascii="仿宋_GB2312" w:hAnsi="仿宋_GB2312" w:eastAsia="仿宋_GB2312" w:cs="仿宋_GB2312"/>
          <w:kern w:val="60"/>
        </w:rPr>
        <w:t>《关于开展</w:t>
      </w:r>
      <w:r>
        <w:rPr>
          <w:rFonts w:hint="eastAsia" w:ascii="仿宋_GB2312" w:hAnsi="仿宋_GB2312" w:cs="仿宋_GB2312"/>
          <w:kern w:val="60"/>
          <w:lang w:val="en-US" w:eastAsia="zh-CN"/>
        </w:rPr>
        <w:t>&lt;</w:t>
      </w:r>
      <w:r>
        <w:rPr>
          <w:rFonts w:hint="eastAsia" w:ascii="仿宋_GB2312" w:hAnsi="仿宋_GB2312" w:eastAsia="仿宋_GB2312" w:cs="仿宋_GB2312"/>
          <w:kern w:val="60"/>
        </w:rPr>
        <w:t>格斯尔</w:t>
      </w:r>
      <w:r>
        <w:rPr>
          <w:rFonts w:hint="eastAsia" w:ascii="仿宋_GB2312" w:hAnsi="仿宋_GB2312" w:cs="仿宋_GB2312"/>
          <w:kern w:val="60"/>
          <w:lang w:val="en-US" w:eastAsia="zh-CN"/>
        </w:rPr>
        <w:t>&gt;</w:t>
      </w:r>
      <w:r>
        <w:rPr>
          <w:rFonts w:hint="eastAsia" w:ascii="仿宋_GB2312" w:hAnsi="仿宋_GB2312" w:eastAsia="仿宋_GB2312" w:cs="仿宋_GB2312"/>
          <w:kern w:val="60"/>
        </w:rPr>
        <w:t>、</w:t>
      </w:r>
      <w:r>
        <w:rPr>
          <w:rFonts w:hint="eastAsia" w:ascii="仿宋_GB2312" w:hAnsi="仿宋_GB2312" w:cs="仿宋_GB2312"/>
          <w:kern w:val="60"/>
          <w:lang w:val="en-US" w:eastAsia="zh-CN"/>
        </w:rPr>
        <w:t>&lt;</w:t>
      </w:r>
      <w:r>
        <w:rPr>
          <w:rFonts w:hint="eastAsia" w:ascii="仿宋_GB2312" w:hAnsi="仿宋_GB2312" w:eastAsia="仿宋_GB2312" w:cs="仿宋_GB2312"/>
          <w:kern w:val="60"/>
        </w:rPr>
        <w:t>江格尔</w:t>
      </w:r>
      <w:r>
        <w:rPr>
          <w:rFonts w:hint="eastAsia" w:ascii="仿宋_GB2312" w:hAnsi="仿宋_GB2312" w:cs="仿宋_GB2312"/>
          <w:kern w:val="60"/>
          <w:lang w:val="en-US" w:eastAsia="zh-CN"/>
        </w:rPr>
        <w:t>&gt;</w:t>
      </w:r>
      <w:r>
        <w:rPr>
          <w:rFonts w:hint="eastAsia" w:ascii="仿宋_GB2312" w:hAnsi="仿宋_GB2312" w:eastAsia="仿宋_GB2312" w:cs="仿宋_GB2312"/>
          <w:kern w:val="60"/>
        </w:rPr>
        <w:t>说唱艺人统计工作的通知</w:t>
      </w:r>
      <w:r>
        <w:rPr>
          <w:rFonts w:hint="eastAsia" w:ascii="仿宋_GB2312" w:hAnsi="仿宋_GB2312" w:cs="仿宋_GB2312"/>
          <w:kern w:val="60"/>
          <w:lang w:eastAsia="zh-CN"/>
        </w:rPr>
        <w:t>》转发给你们</w:t>
      </w:r>
      <w:r>
        <w:rPr>
          <w:rFonts w:hint="eastAsia" w:ascii="仿宋_GB2312" w:hAnsi="Calibri" w:eastAsia="仿宋_GB2312" w:cs="Times New Roman"/>
          <w:kern w:val="60"/>
          <w:sz w:val="32"/>
          <w:szCs w:val="32"/>
          <w:lang w:val="en-US" w:eastAsia="zh-CN"/>
        </w:rPr>
        <w:t>，请</w:t>
      </w:r>
      <w:r>
        <w:rPr>
          <w:rFonts w:hint="eastAsia" w:ascii="仿宋_GB2312" w:hAnsi="Calibri" w:cs="Times New Roman"/>
          <w:kern w:val="60"/>
          <w:sz w:val="32"/>
          <w:szCs w:val="32"/>
          <w:lang w:val="en-US" w:eastAsia="zh-CN"/>
        </w:rPr>
        <w:t>各单位</w:t>
      </w:r>
      <w:r>
        <w:rPr>
          <w:rFonts w:hint="eastAsia" w:ascii="仿宋_GB2312" w:hAnsi="Calibri" w:eastAsia="仿宋_GB2312" w:cs="Times New Roman"/>
          <w:kern w:val="60"/>
          <w:sz w:val="32"/>
          <w:szCs w:val="32"/>
          <w:lang w:val="en-US" w:eastAsia="zh-CN"/>
        </w:rPr>
        <w:t>按照文件要求</w:t>
      </w:r>
      <w:r>
        <w:rPr>
          <w:rFonts w:hint="eastAsia" w:ascii="仿宋_GB2312" w:hAnsi="Calibri" w:cs="Times New Roman"/>
          <w:kern w:val="60"/>
          <w:sz w:val="32"/>
          <w:szCs w:val="32"/>
          <w:lang w:val="en-US" w:eastAsia="zh-CN"/>
        </w:rPr>
        <w:t>开展统计</w:t>
      </w:r>
      <w:r>
        <w:rPr>
          <w:rFonts w:hint="eastAsia" w:ascii="仿宋_GB2312" w:hAnsi="Calibri" w:eastAsia="仿宋_GB2312" w:cs="Times New Roman"/>
          <w:kern w:val="60"/>
          <w:sz w:val="32"/>
          <w:szCs w:val="32"/>
          <w:lang w:val="en-US" w:eastAsia="zh-CN"/>
        </w:rPr>
        <w:t>工作</w:t>
      </w:r>
      <w:r>
        <w:rPr>
          <w:rFonts w:hint="eastAsia" w:ascii="仿宋_GB2312" w:hAnsi="仿宋_GB2312" w:cs="仿宋_GB2312"/>
          <w:kern w:val="60"/>
          <w:lang w:eastAsia="zh-CN"/>
        </w:rPr>
        <w:t>。并于</w:t>
      </w:r>
      <w:r>
        <w:rPr>
          <w:rFonts w:hint="eastAsia" w:ascii="仿宋_GB2312" w:hAnsi="仿宋_GB2312" w:cs="仿宋_GB2312"/>
          <w:spacing w:val="0"/>
          <w:kern w:val="60"/>
          <w:sz w:val="32"/>
          <w:szCs w:val="32"/>
          <w:lang w:val="en-US" w:eastAsia="zh-CN" w:bidi="ar-SA"/>
        </w:rPr>
        <w:t>8</w:t>
      </w:r>
      <w:r>
        <w:rPr>
          <w:rFonts w:hint="eastAsia" w:ascii="仿宋_GB2312" w:hAnsi="仿宋_GB2312" w:eastAsia="仿宋_GB2312" w:cs="仿宋_GB2312"/>
          <w:spacing w:val="0"/>
          <w:kern w:val="60"/>
          <w:sz w:val="32"/>
          <w:szCs w:val="32"/>
          <w:lang w:val="en-US" w:eastAsia="zh-CN" w:bidi="ar-SA"/>
        </w:rPr>
        <w:t>月</w:t>
      </w:r>
      <w:r>
        <w:rPr>
          <w:rFonts w:hint="eastAsia" w:ascii="仿宋_GB2312" w:hAnsi="仿宋_GB2312" w:cs="仿宋_GB2312"/>
          <w:spacing w:val="0"/>
          <w:kern w:val="60"/>
          <w:sz w:val="32"/>
          <w:szCs w:val="32"/>
          <w:lang w:val="en-US" w:eastAsia="zh-CN" w:bidi="ar-SA"/>
        </w:rPr>
        <w:t>2</w:t>
      </w:r>
      <w:r>
        <w:rPr>
          <w:rFonts w:hint="eastAsia" w:ascii="仿宋_GB2312" w:hAnsi="仿宋_GB2312" w:eastAsia="仿宋_GB2312" w:cs="仿宋_GB2312"/>
          <w:spacing w:val="0"/>
          <w:kern w:val="60"/>
          <w:sz w:val="32"/>
          <w:szCs w:val="32"/>
          <w:lang w:val="en-US" w:eastAsia="zh-CN" w:bidi="ar-SA"/>
        </w:rPr>
        <w:t>7日</w:t>
      </w:r>
      <w:r>
        <w:rPr>
          <w:rFonts w:hint="eastAsia" w:ascii="仿宋_GB2312" w:hAnsi="仿宋_GB2312" w:cs="仿宋_GB2312"/>
          <w:spacing w:val="0"/>
          <w:kern w:val="60"/>
          <w:sz w:val="32"/>
          <w:szCs w:val="32"/>
          <w:lang w:val="en-US" w:eastAsia="zh-CN" w:bidi="ar-SA"/>
        </w:rPr>
        <w:t>17:00前</w:t>
      </w:r>
      <w:r>
        <w:rPr>
          <w:rFonts w:hint="eastAsia" w:ascii="仿宋_GB2312" w:hAnsi="仿宋_GB2312" w:eastAsia="仿宋_GB2312" w:cs="仿宋_GB2312"/>
          <w:spacing w:val="0"/>
          <w:kern w:val="60"/>
          <w:sz w:val="32"/>
          <w:szCs w:val="32"/>
          <w:lang w:val="en-US" w:eastAsia="zh-CN" w:bidi="ar-SA"/>
        </w:rPr>
        <w:t>，</w:t>
      </w:r>
      <w:r>
        <w:rPr>
          <w:rFonts w:hint="eastAsia" w:ascii="仿宋_GB2312" w:hAnsi="仿宋_GB2312" w:cs="仿宋_GB2312"/>
          <w:kern w:val="60"/>
          <w:lang w:eastAsia="zh-CN"/>
        </w:rPr>
        <w:t>填报</w:t>
      </w:r>
      <w:r>
        <w:rPr>
          <w:rFonts w:hint="eastAsia" w:ascii="仿宋_GB2312" w:hAnsi="仿宋_GB2312" w:cs="仿宋_GB2312"/>
          <w:spacing w:val="0"/>
          <w:kern w:val="60"/>
          <w:sz w:val="32"/>
          <w:szCs w:val="32"/>
          <w:lang w:val="en-US" w:eastAsia="zh-CN" w:bidi="ar-SA"/>
        </w:rPr>
        <w:t>内蒙古自治区《格斯尔》说唱艺人统计表（附件1）、内蒙古自治区《江格尔》说唱艺人统计表（附件2），反馈至邮箱：</w:t>
      </w:r>
      <w:r>
        <w:rPr>
          <w:rFonts w:hint="eastAsia" w:ascii="仿宋_GB2312" w:hAnsi="仿宋_GB2312" w:eastAsia="仿宋_GB2312" w:cs="仿宋_GB2312"/>
          <w:spacing w:val="0"/>
          <w:kern w:val="60"/>
          <w:sz w:val="32"/>
          <w:szCs w:val="32"/>
          <w:u w:val="none"/>
          <w:lang w:val="en-US" w:eastAsia="zh-CN" w:bidi="ar-SA"/>
        </w:rPr>
        <w:fldChar w:fldCharType="begin"/>
      </w:r>
      <w:r>
        <w:rPr>
          <w:rFonts w:hint="eastAsia" w:ascii="仿宋_GB2312" w:hAnsi="仿宋_GB2312" w:eastAsia="仿宋_GB2312" w:cs="仿宋_GB2312"/>
          <w:spacing w:val="0"/>
          <w:kern w:val="60"/>
          <w:sz w:val="32"/>
          <w:szCs w:val="32"/>
          <w:u w:val="none"/>
          <w:lang w:val="en-US" w:eastAsia="zh-CN" w:bidi="ar-SA"/>
        </w:rPr>
        <w:instrText xml:space="preserve"> HYPERLINK "mailto:ewkmw@163.com" </w:instrText>
      </w:r>
      <w:r>
        <w:rPr>
          <w:rFonts w:hint="eastAsia" w:ascii="仿宋_GB2312" w:hAnsi="仿宋_GB2312" w:eastAsia="仿宋_GB2312" w:cs="仿宋_GB2312"/>
          <w:spacing w:val="0"/>
          <w:kern w:val="60"/>
          <w:sz w:val="32"/>
          <w:szCs w:val="32"/>
          <w:u w:val="none"/>
          <w:lang w:val="en-US" w:eastAsia="zh-CN" w:bidi="ar-SA"/>
        </w:rPr>
        <w:fldChar w:fldCharType="separate"/>
      </w:r>
      <w:r>
        <w:rPr>
          <w:rStyle w:val="4"/>
          <w:rFonts w:hint="eastAsia" w:ascii="仿宋_GB2312" w:hAnsi="仿宋_GB2312" w:eastAsia="仿宋_GB2312" w:cs="仿宋_GB2312"/>
          <w:spacing w:val="0"/>
          <w:kern w:val="60"/>
          <w:sz w:val="32"/>
          <w:szCs w:val="32"/>
          <w:u w:val="none"/>
          <w:lang w:val="en-US" w:eastAsia="zh-CN" w:bidi="ar-SA"/>
        </w:rPr>
        <w:t>ewkmw@163.com</w:t>
      </w:r>
      <w:r>
        <w:rPr>
          <w:rFonts w:hint="eastAsia" w:ascii="仿宋_GB2312" w:hAnsi="仿宋_GB2312" w:eastAsia="仿宋_GB2312" w:cs="仿宋_GB2312"/>
          <w:spacing w:val="0"/>
          <w:kern w:val="60"/>
          <w:sz w:val="32"/>
          <w:szCs w:val="32"/>
          <w:u w:val="none"/>
          <w:lang w:val="en-US" w:eastAsia="zh-CN" w:bidi="ar-SA"/>
        </w:rPr>
        <w:fldChar w:fldCharType="end"/>
      </w:r>
      <w:r>
        <w:rPr>
          <w:rFonts w:hint="eastAsia" w:ascii="仿宋_GB2312" w:hAnsi="仿宋_GB2312" w:cs="仿宋_GB2312"/>
          <w:spacing w:val="0"/>
          <w:kern w:val="60"/>
          <w:sz w:val="32"/>
          <w:szCs w:val="32"/>
          <w:u w:val="none"/>
          <w:lang w:val="en-US" w:eastAsia="zh-CN" w:bidi="ar-SA"/>
        </w:rPr>
        <w:t xml:space="preserve"> </w:t>
      </w:r>
      <w:r>
        <w:rPr>
          <w:rFonts w:hint="eastAsia" w:ascii="仿宋_GB2312" w:hAnsi="仿宋_GB2312" w:cs="仿宋_GB2312"/>
          <w:spacing w:val="0"/>
          <w:kern w:val="60"/>
          <w:sz w:val="32"/>
          <w:szCs w:val="32"/>
          <w:lang w:val="en-US" w:eastAsia="zh-CN" w:bidi="ar-SA"/>
        </w:rPr>
        <w:t xml:space="preserve"> </w:t>
      </w:r>
      <w:r>
        <w:rPr>
          <w:rFonts w:hint="eastAsia" w:ascii="仿宋_GB2312" w:hAnsi="仿宋_GB2312" w:eastAsia="仿宋_GB2312" w:cs="仿宋_GB2312"/>
          <w:spacing w:val="0"/>
          <w:kern w:val="60"/>
          <w:sz w:val="32"/>
          <w:szCs w:val="32"/>
          <w:lang w:val="en-US" w:eastAsia="zh-CN" w:bidi="ar-SA"/>
        </w:rPr>
        <w:t>联系人：</w:t>
      </w:r>
      <w:r>
        <w:rPr>
          <w:rFonts w:hint="eastAsia" w:ascii="仿宋_GB2312" w:hAnsi="仿宋_GB2312" w:cs="仿宋_GB2312"/>
          <w:spacing w:val="0"/>
          <w:kern w:val="60"/>
          <w:sz w:val="32"/>
          <w:szCs w:val="32"/>
          <w:lang w:val="en-US" w:eastAsia="zh-CN" w:bidi="ar-SA"/>
        </w:rPr>
        <w:t>娃仁  0470-</w:t>
      </w:r>
      <w:r>
        <w:rPr>
          <w:rFonts w:hint="eastAsia" w:ascii="仿宋_GB2312" w:hAnsi="仿宋_GB2312" w:eastAsia="仿宋_GB2312" w:cs="仿宋_GB2312"/>
          <w:spacing w:val="0"/>
          <w:kern w:val="60"/>
          <w:sz w:val="32"/>
          <w:szCs w:val="32"/>
          <w:lang w:val="en-US" w:eastAsia="zh-CN" w:bidi="ar-SA"/>
        </w:rPr>
        <w:t>881</w:t>
      </w:r>
      <w:r>
        <w:rPr>
          <w:rFonts w:hint="eastAsia" w:ascii="仿宋_GB2312" w:hAnsi="仿宋_GB2312" w:cs="仿宋_GB2312"/>
          <w:spacing w:val="0"/>
          <w:kern w:val="60"/>
          <w:sz w:val="32"/>
          <w:szCs w:val="32"/>
          <w:lang w:val="en-US" w:eastAsia="zh-CN" w:bidi="ar-SA"/>
        </w:rPr>
        <w:t>5653</w:t>
      </w:r>
      <w:r>
        <w:rPr>
          <w:rFonts w:hint="eastAsia" w:ascii="仿宋_GB2312" w:hAnsi="仿宋_GB2312" w:eastAsia="仿宋_GB2312" w:cs="仿宋_GB2312"/>
          <w:spacing w:val="0"/>
          <w:kern w:val="60"/>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kern w:val="60"/>
          <w:sz w:val="32"/>
          <w:lang w:eastAsia="zh-CN"/>
        </w:rPr>
      </w:pPr>
      <w:r>
        <w:rPr>
          <w:rFonts w:hint="eastAsia" w:ascii="仿宋_GB2312" w:hAnsi="仿宋_GB2312" w:eastAsia="仿宋_GB2312"/>
          <w:kern w:val="60"/>
          <w:sz w:val="32"/>
          <w:lang w:eastAsia="zh-CN"/>
        </w:rPr>
        <w:t>此通知</w:t>
      </w:r>
    </w:p>
    <w:p>
      <w:pPr>
        <w:pStyle w:val="2"/>
        <w:keepNext w:val="0"/>
        <w:keepLines w:val="0"/>
        <w:pageBreakBefore w:val="0"/>
        <w:widowControl w:val="0"/>
        <w:kinsoku/>
        <w:wordWrap/>
        <w:overflowPunct/>
        <w:topLinePunct w:val="0"/>
        <w:autoSpaceDE/>
        <w:autoSpaceDN/>
        <w:bidi w:val="0"/>
        <w:adjustRightInd/>
        <w:snapToGrid/>
        <w:spacing w:line="560" w:lineRule="exact"/>
        <w:ind w:left="1600" w:hanging="1600" w:hangingChars="500"/>
        <w:jc w:val="left"/>
        <w:textAlignment w:val="auto"/>
        <w:rPr>
          <w:rFonts w:hint="eastAsia" w:ascii="仿宋_GB2312" w:hAnsi="仿宋_GB2312" w:eastAsia="仿宋_GB2312" w:cs="仿宋_GB2312"/>
          <w:kern w:val="60"/>
          <w:sz w:val="32"/>
          <w:szCs w:val="32"/>
          <w:lang w:eastAsia="zh-CN"/>
        </w:rPr>
      </w:pPr>
      <w:r>
        <w:rPr>
          <w:rFonts w:hint="eastAsia" w:ascii="仿宋_GB2312" w:hAnsi="仿宋_GB2312"/>
          <w:kern w:val="60"/>
          <w:sz w:val="32"/>
          <w:szCs w:val="32"/>
          <w:lang w:val="en-US" w:eastAsia="zh-CN"/>
        </w:rPr>
        <w:t xml:space="preserve">    </w:t>
      </w:r>
      <w:r>
        <w:rPr>
          <w:rFonts w:hint="eastAsia" w:ascii="仿宋_GB2312" w:hAnsi="仿宋_GB2312" w:eastAsia="仿宋_GB2312"/>
          <w:kern w:val="60"/>
          <w:sz w:val="32"/>
          <w:szCs w:val="32"/>
          <w:lang w:eastAsia="zh-CN"/>
        </w:rPr>
        <w:t>附件：</w:t>
      </w:r>
      <w:r>
        <w:rPr>
          <w:rFonts w:hint="eastAsia" w:ascii="仿宋_GB2312" w:hAnsi="仿宋_GB2312" w:eastAsia="仿宋_GB2312" w:cs="仿宋_GB2312"/>
          <w:kern w:val="60"/>
          <w:sz w:val="32"/>
          <w:szCs w:val="32"/>
        </w:rPr>
        <w:t>《关于开展</w:t>
      </w:r>
      <w:r>
        <w:rPr>
          <w:rFonts w:hint="eastAsia" w:ascii="仿宋_GB2312" w:hAnsi="仿宋_GB2312" w:cs="仿宋_GB2312"/>
          <w:kern w:val="60"/>
          <w:sz w:val="32"/>
          <w:szCs w:val="32"/>
          <w:lang w:val="en-US" w:eastAsia="zh-CN"/>
        </w:rPr>
        <w:t>&lt;</w:t>
      </w:r>
      <w:r>
        <w:rPr>
          <w:rFonts w:hint="eastAsia" w:ascii="仿宋_GB2312" w:hAnsi="仿宋_GB2312" w:eastAsia="仿宋_GB2312" w:cs="仿宋_GB2312"/>
          <w:kern w:val="60"/>
          <w:sz w:val="32"/>
          <w:szCs w:val="32"/>
        </w:rPr>
        <w:t>格斯尔</w:t>
      </w:r>
      <w:r>
        <w:rPr>
          <w:rFonts w:hint="eastAsia" w:ascii="仿宋_GB2312" w:hAnsi="仿宋_GB2312" w:cs="仿宋_GB2312"/>
          <w:kern w:val="60"/>
          <w:sz w:val="32"/>
          <w:szCs w:val="32"/>
          <w:lang w:val="en-US" w:eastAsia="zh-CN"/>
        </w:rPr>
        <w:t>&gt;</w:t>
      </w:r>
      <w:r>
        <w:rPr>
          <w:rFonts w:hint="eastAsia" w:ascii="仿宋_GB2312" w:hAnsi="仿宋_GB2312" w:eastAsia="仿宋_GB2312" w:cs="仿宋_GB2312"/>
          <w:kern w:val="60"/>
          <w:sz w:val="32"/>
          <w:szCs w:val="32"/>
        </w:rPr>
        <w:t>、</w:t>
      </w:r>
      <w:r>
        <w:rPr>
          <w:rFonts w:hint="eastAsia" w:ascii="仿宋_GB2312" w:hAnsi="仿宋_GB2312" w:cs="仿宋_GB2312"/>
          <w:kern w:val="60"/>
          <w:sz w:val="32"/>
          <w:szCs w:val="32"/>
          <w:lang w:val="en-US" w:eastAsia="zh-CN"/>
        </w:rPr>
        <w:t>&lt;</w:t>
      </w:r>
      <w:r>
        <w:rPr>
          <w:rFonts w:hint="eastAsia" w:ascii="仿宋_GB2312" w:hAnsi="仿宋_GB2312" w:eastAsia="仿宋_GB2312" w:cs="仿宋_GB2312"/>
          <w:kern w:val="60"/>
          <w:sz w:val="32"/>
          <w:szCs w:val="32"/>
        </w:rPr>
        <w:t>江格尔</w:t>
      </w:r>
      <w:r>
        <w:rPr>
          <w:rFonts w:hint="eastAsia" w:ascii="仿宋_GB2312" w:hAnsi="仿宋_GB2312" w:cs="仿宋_GB2312"/>
          <w:kern w:val="60"/>
          <w:sz w:val="32"/>
          <w:szCs w:val="32"/>
          <w:lang w:val="en-US" w:eastAsia="zh-CN"/>
        </w:rPr>
        <w:t>&gt;</w:t>
      </w:r>
      <w:r>
        <w:rPr>
          <w:rFonts w:hint="eastAsia" w:ascii="仿宋_GB2312" w:hAnsi="仿宋_GB2312" w:eastAsia="仿宋_GB2312" w:cs="仿宋_GB2312"/>
          <w:kern w:val="60"/>
          <w:sz w:val="32"/>
          <w:szCs w:val="32"/>
        </w:rPr>
        <w:t>说唱艺人统计工作的通知</w:t>
      </w:r>
      <w:r>
        <w:rPr>
          <w:rFonts w:hint="eastAsia" w:ascii="仿宋_GB2312" w:hAnsi="仿宋_GB2312" w:cs="仿宋_GB2312"/>
          <w:kern w:val="6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鄂温克族自治旗民族事务委员会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lang w:val="en-US" w:eastAsia="zh-CN"/>
        </w:rPr>
      </w:pPr>
      <w:r>
        <w:rPr>
          <w:rFonts w:hint="eastAsia" w:ascii="仿宋_GB2312" w:hAnsi="仿宋_GB2312" w:cs="仿宋_GB2312"/>
          <w:lang w:val="en-US" w:eastAsia="zh-CN"/>
        </w:rPr>
        <w:t xml:space="preserve">                        </w:t>
      </w:r>
      <w:r>
        <w:rPr>
          <w:rFonts w:hint="eastAsia" w:ascii="仿宋_GB2312" w:hAnsi="仿宋_GB2312" w:eastAsia="仿宋_GB2312" w:cs="仿宋_GB2312"/>
          <w:lang w:val="en-US" w:eastAsia="zh-CN"/>
        </w:rPr>
        <w:t>2024年</w:t>
      </w:r>
      <w:r>
        <w:rPr>
          <w:rFonts w:hint="eastAsia" w:ascii="仿宋_GB2312" w:hAnsi="仿宋_GB2312" w:cs="仿宋_GB2312"/>
          <w:lang w:val="en-US" w:eastAsia="zh-CN"/>
        </w:rPr>
        <w:t>8</w:t>
      </w:r>
      <w:r>
        <w:rPr>
          <w:rFonts w:hint="eastAsia" w:ascii="仿宋_GB2312" w:hAnsi="仿宋_GB2312" w:eastAsia="仿宋_GB2312" w:cs="仿宋_GB2312"/>
          <w:lang w:val="en-US" w:eastAsia="zh-CN"/>
        </w:rPr>
        <w:t>月</w:t>
      </w:r>
      <w:r>
        <w:rPr>
          <w:rFonts w:hint="eastAsia" w:ascii="仿宋_GB2312" w:hAnsi="仿宋_GB2312" w:cs="仿宋_GB2312"/>
          <w:lang w:val="en-US" w:eastAsia="zh-CN"/>
        </w:rPr>
        <w:t>2</w:t>
      </w:r>
      <w:r>
        <w:rPr>
          <w:rFonts w:hint="eastAsia" w:ascii="仿宋_GB2312" w:hAnsi="仿宋_GB2312" w:eastAsia="仿宋_GB2312" w:cs="仿宋_GB2312"/>
          <w:lang w:val="en-US" w:eastAsia="zh-CN"/>
        </w:rPr>
        <w:t>6日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sz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lang w:val="en-US" w:eastAsia="zh-CN"/>
        </w:rPr>
      </w:pPr>
      <w:r>
        <w:rPr>
          <w:rFonts w:hint="eastAsia" w:ascii="仿宋_GB2312" w:hAnsi="仿宋_GB2312" w:eastAsia="仿宋_GB2312"/>
          <w:sz w:val="32"/>
          <w:lang w:val="en-US" w:eastAsia="zh-CN"/>
        </w:rPr>
        <w:t>（此件</w:t>
      </w:r>
      <w:r>
        <w:rPr>
          <w:rFonts w:hint="eastAsia" w:ascii="仿宋_GB2312" w:hAnsi="仿宋_GB2312"/>
          <w:sz w:val="32"/>
          <w:lang w:val="en-US" w:eastAsia="zh-CN"/>
        </w:rPr>
        <w:t>公开发布</w:t>
      </w:r>
      <w:r>
        <w:rPr>
          <w:rFonts w:hint="eastAsia" w:ascii="仿宋_GB2312" w:hAnsi="仿宋_GB2312" w:eastAsia="仿宋_GB2312"/>
          <w:sz w:val="32"/>
          <w:lang w:val="en-US" w:eastAsia="zh-CN"/>
        </w:rPr>
        <w:t>）</w:t>
      </w:r>
      <w:bookmarkStart w:id="0" w:name="_GoBack"/>
      <w:bookmarkEnd w:id="0"/>
    </w:p>
    <w:sectPr>
      <w:pgSz w:w="11906" w:h="16838"/>
      <w:pgMar w:top="2098" w:right="1531" w:bottom="1984" w:left="1531" w:header="1587" w:footer="1587"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xZWQ0ZjlhODc1ZjEyOWU2ZGNkOWU0ZTk1NzM3NDMifQ=="/>
  </w:docVars>
  <w:rsids>
    <w:rsidRoot w:val="493549D3"/>
    <w:rsid w:val="0A2A7553"/>
    <w:rsid w:val="0E26159A"/>
    <w:rsid w:val="12BB2E7E"/>
    <w:rsid w:val="14E1285D"/>
    <w:rsid w:val="16A06DEE"/>
    <w:rsid w:val="1B727673"/>
    <w:rsid w:val="28537BB7"/>
    <w:rsid w:val="37F124B1"/>
    <w:rsid w:val="38F83D1B"/>
    <w:rsid w:val="44FB31AF"/>
    <w:rsid w:val="493549D3"/>
    <w:rsid w:val="49816961"/>
    <w:rsid w:val="53E543EF"/>
    <w:rsid w:val="5BD63E49"/>
    <w:rsid w:val="69D855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_GB2312" w:cs="仿宋_GB2312" w:asciiTheme="minorHAnsi" w:hAnsiTheme="minorHAnsi"/>
      <w:kern w:val="2"/>
      <w:sz w:val="32"/>
      <w:szCs w:val="32"/>
      <w:lang w:val="en-US" w:eastAsia="zh-CN" w:bidi="ar-SA"/>
    </w:rPr>
  </w:style>
  <w:style w:type="paragraph" w:styleId="2">
    <w:name w:val="heading 2"/>
    <w:basedOn w:val="1"/>
    <w:next w:val="1"/>
    <w:qFormat/>
    <w:uiPriority w:val="0"/>
    <w:pPr>
      <w:spacing w:line="0" w:lineRule="atLeast"/>
      <w:ind w:firstLine="0" w:firstLineChars="0"/>
      <w:jc w:val="center"/>
      <w:outlineLvl w:val="1"/>
    </w:pPr>
    <w:rPr>
      <w:rFonts w:ascii="Times New Roman" w:hAnsi="Times New Roman"/>
      <w:sz w:val="28"/>
    </w:rPr>
  </w:style>
  <w:style w:type="character" w:default="1" w:styleId="3">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193</Words>
  <Characters>195</Characters>
  <Lines>0</Lines>
  <Paragraphs>0</Paragraphs>
  <TotalTime>1</TotalTime>
  <ScaleCrop>false</ScaleCrop>
  <LinksUpToDate>false</LinksUpToDate>
  <CharactersWithSpaces>197</CharactersWithSpaces>
  <Application>WPS Office_10.8.2.6784_F1E327BC-269C-435d-A152-05C5408002CA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2024-07-16T01:45:00Z</dcterms:created>
  <dc:creator>tOyA</dc:creator>
  <cp:lastModifiedBy>阿拉坦其其格</cp:lastModifiedBy>
  <cp:lastPrinted>2024-08-26T07:43:00Z</cp:lastPrinted>
  <dcterms:modified xsi:type="dcterms:W3CDTF">2024-08-27T03:54:00Z</dcterms:modified>
  <dc:title>关于鄂温克族自治旗民族事务委员会事业单位工作人员诚信自查情况报告</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2052-10.8.2.6784</vt:lpwstr>
  </property>
  <property fmtid="{D5CDD505-2E9C-101B-9397-08002B2CF9AE}" pid="3" name="ICV">
    <vt:lpwstr>2178970833304B27BF4C3911DF3F23D6_11</vt:lpwstr>
  </property>
</Properties>
</file>